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DF4C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Конституція України</w:t>
      </w:r>
    </w:p>
    <w:p w14:paraId="4E645B92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Господарський та Господарсько-процесуальний кодекси України</w:t>
      </w:r>
    </w:p>
    <w:p w14:paraId="7B19DEA1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Цивільний та Цивільно-процесуальний кодекси України</w:t>
      </w:r>
    </w:p>
    <w:p w14:paraId="2A7ECA97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Водний кодекс України</w:t>
      </w:r>
    </w:p>
    <w:p w14:paraId="5D2EBF52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Кодекс України про надра</w:t>
      </w:r>
    </w:p>
    <w:p w14:paraId="656E9D08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питну воду та питне водопостачання” від 10.01.2002 р.</w:t>
      </w:r>
    </w:p>
    <w:p w14:paraId="5F8B197D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житлово-комунальні послуги” від 24.06.2004 р.</w:t>
      </w:r>
    </w:p>
    <w:p w14:paraId="765DCB97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метрологію та метрологічну діяльність” від 05.06.2014 р.</w:t>
      </w:r>
    </w:p>
    <w:p w14:paraId="07585160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публічні закупівлі” від 25.12.2015 р.</w:t>
      </w:r>
    </w:p>
    <w:p w14:paraId="62368A8B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доступ до публічної інформації” від 13.01.2011 р. № 2939-н</w:t>
      </w:r>
    </w:p>
    <w:p w14:paraId="616DD8F3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звернення громадян”</w:t>
      </w:r>
    </w:p>
    <w:p w14:paraId="4E28D60A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Закон України “Про ліцензування певних видів господарської діяльності”</w:t>
      </w:r>
    </w:p>
    <w:p w14:paraId="0FA82FD4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Постанова Кабінету Міністрів України №630 від 21.07.2005 року “Про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водовідведення”</w:t>
      </w:r>
    </w:p>
    <w:p w14:paraId="423F8499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Постанова Кабінету Міністрів України № 869 від 01.06.2011 року “Про забезпечення єдиного підходу до формування тарифів на житлово-комунальні послуги”</w:t>
      </w:r>
    </w:p>
    <w:p w14:paraId="19CEBE59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 xml:space="preserve">Правила користування системами централізованого комунального водопостачання та водовідведення в населених пунктах України, затверджені наказом </w:t>
      </w:r>
      <w:proofErr w:type="spellStart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Мінжитлокомунгоспу</w:t>
      </w:r>
      <w:proofErr w:type="spellEnd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 xml:space="preserve"> № 190 від 27.06.2008 р.</w:t>
      </w:r>
    </w:p>
    <w:p w14:paraId="2B690ADD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 xml:space="preserve">Правила технічної експлуатації систем водопостачання та каналізації населених пунктів України, затверджені наказом </w:t>
      </w:r>
      <w:proofErr w:type="spellStart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Держкомбуду</w:t>
      </w:r>
      <w:proofErr w:type="spellEnd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, архітектури та житлової політики України 05.07.1995 р. №30</w:t>
      </w:r>
    </w:p>
    <w:p w14:paraId="77D29267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proofErr w:type="spellStart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ДСанПіН</w:t>
      </w:r>
      <w:proofErr w:type="spellEnd"/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 xml:space="preserve"> 2.2.4-171-10 “Гігієнічні вимоги до води питної, призначеної до споживання людиною”</w:t>
      </w:r>
    </w:p>
    <w:p w14:paraId="64477C9E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ДБН В. 2.5-74:2013 “Водопостачання. Зовнішні мережі та споруди”</w:t>
      </w:r>
    </w:p>
    <w:p w14:paraId="25849556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ДБН В. 2.5-75:2013 “Каналізація. Зовнішні мережі та споруди”</w:t>
      </w:r>
    </w:p>
    <w:p w14:paraId="6A61D935" w14:textId="77777777" w:rsidR="00131CED" w:rsidRPr="00131CED" w:rsidRDefault="00131CED" w:rsidP="00131C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</w:pPr>
      <w:r w:rsidRPr="00131CED">
        <w:rPr>
          <w:rFonts w:ascii="Inter" w:eastAsia="Times New Roman" w:hAnsi="Inter" w:cs="Times New Roman"/>
          <w:color w:val="000000"/>
          <w:sz w:val="24"/>
          <w:szCs w:val="24"/>
          <w:lang w:eastAsia="uk-UA"/>
        </w:rPr>
        <w:t>ДБН В.2.5-64:2012 “Внутрішні мережі водопроводу та каналізації” та інші нормативно-правові акти.</w:t>
      </w:r>
    </w:p>
    <w:p w14:paraId="39172D9E" w14:textId="77777777" w:rsidR="003D6687" w:rsidRDefault="003D6687">
      <w:bookmarkStart w:id="0" w:name="_GoBack"/>
      <w:bookmarkEnd w:id="0"/>
    </w:p>
    <w:sectPr w:rsidR="003D6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60ACB"/>
    <w:multiLevelType w:val="multilevel"/>
    <w:tmpl w:val="5D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87"/>
    <w:rsid w:val="00131CED"/>
    <w:rsid w:val="003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6373-0215-4C1B-B962-3E8AA2EE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2025-05-01T12:29:00Z</dcterms:created>
  <dcterms:modified xsi:type="dcterms:W3CDTF">2025-05-01T12:29:00Z</dcterms:modified>
</cp:coreProperties>
</file>